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366"/>
      </w:tblGrid>
      <w:tr w:rsidR="00655B98" w:rsidRPr="009349B4" w14:paraId="4C5DA5D7" w14:textId="77777777" w:rsidTr="00655B98">
        <w:trPr>
          <w:trHeight w:val="699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95CC897" w14:textId="48AB42FC" w:rsidR="00655B98" w:rsidRPr="009349B4" w:rsidRDefault="00655B98" w:rsidP="00655B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349B4">
              <w:rPr>
                <w:rFonts w:cstheme="minorHAnsi"/>
                <w:b/>
                <w:bCs/>
                <w:sz w:val="24"/>
                <w:szCs w:val="24"/>
              </w:rPr>
              <w:t xml:space="preserve">2024 </w:t>
            </w:r>
            <w:r w:rsidR="002C2AE4" w:rsidRPr="009349B4">
              <w:rPr>
                <w:rFonts w:cstheme="minorHAnsi"/>
                <w:b/>
                <w:bCs/>
                <w:sz w:val="24"/>
                <w:szCs w:val="24"/>
              </w:rPr>
              <w:t>Waste Minimisation Fund</w:t>
            </w:r>
          </w:p>
          <w:p w14:paraId="0E6ED13C" w14:textId="695B20F5" w:rsidR="00655B98" w:rsidRPr="009349B4" w:rsidRDefault="00655B98" w:rsidP="00655B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349B4">
              <w:rPr>
                <w:rFonts w:cstheme="minorHAnsi"/>
                <w:b/>
                <w:bCs/>
                <w:sz w:val="24"/>
                <w:szCs w:val="24"/>
              </w:rPr>
              <w:t>Successful Recipients</w:t>
            </w:r>
          </w:p>
        </w:tc>
      </w:tr>
      <w:tr w:rsidR="00EF1D10" w:rsidRPr="009349B4" w14:paraId="1166F6E7" w14:textId="77777777" w:rsidTr="00655B98">
        <w:tc>
          <w:tcPr>
            <w:tcW w:w="4248" w:type="dxa"/>
            <w:shd w:val="clear" w:color="auto" w:fill="D9D9D9" w:themeFill="background1" w:themeFillShade="D9"/>
          </w:tcPr>
          <w:p w14:paraId="23A071B5" w14:textId="0BB0F4C6" w:rsidR="00EF1D10" w:rsidRPr="009349B4" w:rsidRDefault="00EF1D10" w:rsidP="00EF1D1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b/>
                <w:spacing w:val="-2"/>
                <w:sz w:val="24"/>
                <w:szCs w:val="24"/>
              </w:rPr>
              <w:t xml:space="preserve">Organisation </w:t>
            </w:r>
            <w:r w:rsidRPr="009349B4">
              <w:rPr>
                <w:rFonts w:cstheme="minorHAnsi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D36FDE6" w14:textId="1EAAF64C" w:rsidR="00EF1D10" w:rsidRPr="009349B4" w:rsidRDefault="00EF1D10" w:rsidP="00EF1D1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b/>
                <w:sz w:val="24"/>
                <w:szCs w:val="24"/>
              </w:rPr>
              <w:t>Project</w:t>
            </w:r>
            <w:r w:rsidRPr="009349B4">
              <w:rPr>
                <w:rFonts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349B4">
              <w:rPr>
                <w:rFonts w:cstheme="minorHAnsi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21B755E5" w14:textId="715294BD" w:rsidR="00655B98" w:rsidRPr="009349B4" w:rsidRDefault="00EF1D10" w:rsidP="00EF1D1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349B4">
              <w:rPr>
                <w:rFonts w:cstheme="minorHAnsi"/>
                <w:b/>
                <w:sz w:val="24"/>
                <w:szCs w:val="24"/>
              </w:rPr>
              <w:t>Granted $</w:t>
            </w:r>
          </w:p>
        </w:tc>
      </w:tr>
      <w:tr w:rsidR="005B0BFE" w:rsidRPr="009349B4" w14:paraId="5464DAAF" w14:textId="77777777" w:rsidTr="00EF1D10">
        <w:tc>
          <w:tcPr>
            <w:tcW w:w="4248" w:type="dxa"/>
          </w:tcPr>
          <w:p w14:paraId="41827BE5" w14:textId="479857C3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Para Kore Marae Incorporated</w:t>
            </w:r>
          </w:p>
        </w:tc>
        <w:tc>
          <w:tcPr>
            <w:tcW w:w="3402" w:type="dxa"/>
          </w:tcPr>
          <w:p w14:paraId="45D7D8FB" w14:textId="7528E109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Para Kore ki Kirikiriroa</w:t>
            </w:r>
          </w:p>
        </w:tc>
        <w:tc>
          <w:tcPr>
            <w:tcW w:w="1366" w:type="dxa"/>
          </w:tcPr>
          <w:p w14:paraId="04ABF865" w14:textId="70BB9ED3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15,000</w:t>
            </w:r>
          </w:p>
        </w:tc>
      </w:tr>
      <w:tr w:rsidR="005B0BFE" w:rsidRPr="009349B4" w14:paraId="7B9764EC" w14:textId="77777777" w:rsidTr="00EF1D10">
        <w:tc>
          <w:tcPr>
            <w:tcW w:w="4248" w:type="dxa"/>
          </w:tcPr>
          <w:p w14:paraId="4BBFE9D1" w14:textId="4E2CA952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Te Totara Primary School</w:t>
            </w:r>
          </w:p>
        </w:tc>
        <w:tc>
          <w:tcPr>
            <w:tcW w:w="3402" w:type="dxa"/>
          </w:tcPr>
          <w:p w14:paraId="1C79D783" w14:textId="3C4E1E44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Community Composting Bins and System</w:t>
            </w:r>
          </w:p>
        </w:tc>
        <w:tc>
          <w:tcPr>
            <w:tcW w:w="1366" w:type="dxa"/>
          </w:tcPr>
          <w:p w14:paraId="094D753D" w14:textId="68C8EE86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6,500</w:t>
            </w:r>
          </w:p>
        </w:tc>
      </w:tr>
      <w:tr w:rsidR="005B0BFE" w:rsidRPr="009349B4" w14:paraId="48EE056E" w14:textId="77777777" w:rsidTr="00EF1D10">
        <w:tc>
          <w:tcPr>
            <w:tcW w:w="4248" w:type="dxa"/>
          </w:tcPr>
          <w:p w14:paraId="6574724D" w14:textId="22687E11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9349B4">
              <w:rPr>
                <w:rFonts w:cstheme="minorHAnsi"/>
                <w:color w:val="000000"/>
                <w:sz w:val="24"/>
                <w:szCs w:val="24"/>
              </w:rPr>
              <w:t>ReCreators</w:t>
            </w:r>
            <w:proofErr w:type="spellEnd"/>
          </w:p>
        </w:tc>
        <w:tc>
          <w:tcPr>
            <w:tcW w:w="3402" w:type="dxa"/>
          </w:tcPr>
          <w:p w14:paraId="3F51DCB9" w14:textId="1BEBE442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Woodwork Workshops and Community Garden Beds</w:t>
            </w:r>
          </w:p>
        </w:tc>
        <w:tc>
          <w:tcPr>
            <w:tcW w:w="1366" w:type="dxa"/>
          </w:tcPr>
          <w:p w14:paraId="428D7C80" w14:textId="7F737DD7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5,809</w:t>
            </w:r>
          </w:p>
        </w:tc>
      </w:tr>
      <w:tr w:rsidR="005B0BFE" w:rsidRPr="009349B4" w14:paraId="2BFB075F" w14:textId="77777777" w:rsidTr="00EF1D10">
        <w:tc>
          <w:tcPr>
            <w:tcW w:w="4248" w:type="dxa"/>
          </w:tcPr>
          <w:p w14:paraId="343FB56B" w14:textId="1DB90C66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Waikato Environment Centre Go Eco</w:t>
            </w:r>
          </w:p>
        </w:tc>
        <w:tc>
          <w:tcPr>
            <w:tcW w:w="3402" w:type="dxa"/>
          </w:tcPr>
          <w:p w14:paraId="0B1FAA28" w14:textId="43A06B61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Derail Consumerism</w:t>
            </w:r>
          </w:p>
        </w:tc>
        <w:tc>
          <w:tcPr>
            <w:tcW w:w="1366" w:type="dxa"/>
          </w:tcPr>
          <w:p w14:paraId="58CF83AA" w14:textId="0CAFA848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4,860</w:t>
            </w:r>
          </w:p>
        </w:tc>
      </w:tr>
      <w:tr w:rsidR="005B0BFE" w:rsidRPr="009349B4" w14:paraId="13C022B2" w14:textId="77777777" w:rsidTr="00EF1D10">
        <w:tc>
          <w:tcPr>
            <w:tcW w:w="4248" w:type="dxa"/>
          </w:tcPr>
          <w:p w14:paraId="42C104FF" w14:textId="5F1D5DB3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Hillcrest High School Community Childcare Centre</w:t>
            </w:r>
          </w:p>
        </w:tc>
        <w:tc>
          <w:tcPr>
            <w:tcW w:w="3402" w:type="dxa"/>
          </w:tcPr>
          <w:p w14:paraId="01E97C3D" w14:textId="7C4432F0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Becoming a minimal waste centre</w:t>
            </w:r>
          </w:p>
        </w:tc>
        <w:tc>
          <w:tcPr>
            <w:tcW w:w="1366" w:type="dxa"/>
          </w:tcPr>
          <w:p w14:paraId="754FDC37" w14:textId="49D77958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3,100</w:t>
            </w:r>
          </w:p>
        </w:tc>
      </w:tr>
      <w:tr w:rsidR="005B0BFE" w:rsidRPr="009349B4" w14:paraId="7C921752" w14:textId="77777777" w:rsidTr="00EF1D10">
        <w:tc>
          <w:tcPr>
            <w:tcW w:w="4248" w:type="dxa"/>
          </w:tcPr>
          <w:p w14:paraId="2CD54F7E" w14:textId="04A08229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Woo Wellbeing</w:t>
            </w:r>
          </w:p>
        </w:tc>
        <w:tc>
          <w:tcPr>
            <w:tcW w:w="3402" w:type="dxa"/>
          </w:tcPr>
          <w:p w14:paraId="0E576387" w14:textId="5F63250F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Serving Up T</w:t>
            </w:r>
          </w:p>
        </w:tc>
        <w:tc>
          <w:tcPr>
            <w:tcW w:w="1366" w:type="dxa"/>
          </w:tcPr>
          <w:p w14:paraId="4991E1D9" w14:textId="6A56FEBB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2,500</w:t>
            </w:r>
          </w:p>
        </w:tc>
      </w:tr>
      <w:tr w:rsidR="005B0BFE" w:rsidRPr="009349B4" w14:paraId="5452AC66" w14:textId="77777777" w:rsidTr="00EF1D10">
        <w:tc>
          <w:tcPr>
            <w:tcW w:w="4248" w:type="dxa"/>
          </w:tcPr>
          <w:p w14:paraId="2564CE31" w14:textId="1CAE021D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Glenview Community Centre</w:t>
            </w:r>
          </w:p>
        </w:tc>
        <w:tc>
          <w:tcPr>
            <w:tcW w:w="3402" w:type="dxa"/>
          </w:tcPr>
          <w:p w14:paraId="2746E16E" w14:textId="3565BC2A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Full belly &amp; Trash Dash @ Ham South</w:t>
            </w:r>
          </w:p>
        </w:tc>
        <w:tc>
          <w:tcPr>
            <w:tcW w:w="1366" w:type="dxa"/>
          </w:tcPr>
          <w:p w14:paraId="6542F234" w14:textId="26773D01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1,850</w:t>
            </w:r>
          </w:p>
        </w:tc>
      </w:tr>
      <w:tr w:rsidR="005B0BFE" w:rsidRPr="009349B4" w14:paraId="55711C9E" w14:textId="77777777" w:rsidTr="00EF1D10">
        <w:tc>
          <w:tcPr>
            <w:tcW w:w="4248" w:type="dxa"/>
          </w:tcPr>
          <w:p w14:paraId="2668EE97" w14:textId="5A93D43F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Te Papanui Enderley Community Centre</w:t>
            </w:r>
          </w:p>
        </w:tc>
        <w:tc>
          <w:tcPr>
            <w:tcW w:w="3402" w:type="dxa"/>
          </w:tcPr>
          <w:p w14:paraId="2295D3ED" w14:textId="6366DD08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Te Papanui E </w:t>
            </w:r>
            <w:proofErr w:type="spellStart"/>
            <w:r w:rsidRPr="009349B4">
              <w:rPr>
                <w:rFonts w:cstheme="minorHAnsi"/>
                <w:color w:val="000000"/>
                <w:sz w:val="24"/>
                <w:szCs w:val="24"/>
              </w:rPr>
              <w:t>Whaa</w:t>
            </w:r>
            <w:proofErr w:type="spellEnd"/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 Nga Ture O Te </w:t>
            </w:r>
            <w:proofErr w:type="spellStart"/>
            <w:r w:rsidRPr="009349B4">
              <w:rPr>
                <w:rFonts w:cstheme="minorHAnsi"/>
                <w:color w:val="000000"/>
                <w:sz w:val="24"/>
                <w:szCs w:val="24"/>
              </w:rPr>
              <w:t>Rapihi</w:t>
            </w:r>
            <w:proofErr w:type="spellEnd"/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 (Four Waste Rules)</w:t>
            </w:r>
          </w:p>
        </w:tc>
        <w:tc>
          <w:tcPr>
            <w:tcW w:w="1366" w:type="dxa"/>
          </w:tcPr>
          <w:p w14:paraId="68EFDFFF" w14:textId="476C0683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1,430</w:t>
            </w:r>
          </w:p>
        </w:tc>
      </w:tr>
      <w:tr w:rsidR="005B0BFE" w:rsidRPr="009349B4" w14:paraId="5A4DF328" w14:textId="77777777" w:rsidTr="00EF1D10">
        <w:tc>
          <w:tcPr>
            <w:tcW w:w="4248" w:type="dxa"/>
          </w:tcPr>
          <w:p w14:paraId="6F664300" w14:textId="74425A30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349B4">
              <w:rPr>
                <w:rFonts w:cstheme="minorHAnsi"/>
                <w:color w:val="000000"/>
                <w:sz w:val="24"/>
                <w:szCs w:val="24"/>
              </w:rPr>
              <w:t>Bankwood</w:t>
            </w:r>
            <w:proofErr w:type="spellEnd"/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 Primary School</w:t>
            </w:r>
          </w:p>
        </w:tc>
        <w:tc>
          <w:tcPr>
            <w:tcW w:w="3402" w:type="dxa"/>
          </w:tcPr>
          <w:p w14:paraId="41255C5F" w14:textId="13B70EB3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Kapa Kaitiaki - Team Kaitiaki</w:t>
            </w:r>
          </w:p>
        </w:tc>
        <w:tc>
          <w:tcPr>
            <w:tcW w:w="1366" w:type="dxa"/>
          </w:tcPr>
          <w:p w14:paraId="51558EA3" w14:textId="16429D71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1,200</w:t>
            </w:r>
          </w:p>
        </w:tc>
      </w:tr>
      <w:tr w:rsidR="005B0BFE" w:rsidRPr="009349B4" w14:paraId="23271636" w14:textId="77777777" w:rsidTr="00EF1D10">
        <w:tc>
          <w:tcPr>
            <w:tcW w:w="4248" w:type="dxa"/>
          </w:tcPr>
          <w:p w14:paraId="21DE9E42" w14:textId="308AD375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Te Whare O Te Ata Fairfield/Chartwell Community Centre</w:t>
            </w:r>
          </w:p>
        </w:tc>
        <w:tc>
          <w:tcPr>
            <w:tcW w:w="3402" w:type="dxa"/>
          </w:tcPr>
          <w:p w14:paraId="746A0E75" w14:textId="6600C629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Recycle properly</w:t>
            </w:r>
          </w:p>
        </w:tc>
        <w:tc>
          <w:tcPr>
            <w:tcW w:w="1366" w:type="dxa"/>
          </w:tcPr>
          <w:p w14:paraId="23B99F75" w14:textId="149EC754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400</w:t>
            </w:r>
          </w:p>
        </w:tc>
      </w:tr>
      <w:tr w:rsidR="005B0BFE" w:rsidRPr="009349B4" w14:paraId="2A1FD384" w14:textId="77777777" w:rsidTr="00EF1D10">
        <w:tc>
          <w:tcPr>
            <w:tcW w:w="4248" w:type="dxa"/>
          </w:tcPr>
          <w:p w14:paraId="58DB7202" w14:textId="58DEF842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349B4">
              <w:rPr>
                <w:rFonts w:cstheme="minorHAnsi"/>
                <w:color w:val="000000"/>
                <w:sz w:val="24"/>
                <w:szCs w:val="24"/>
              </w:rPr>
              <w:t>Maumau</w:t>
            </w:r>
            <w:proofErr w:type="spellEnd"/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9B4">
              <w:rPr>
                <w:rFonts w:cstheme="minorHAnsi"/>
                <w:color w:val="000000"/>
                <w:sz w:val="24"/>
                <w:szCs w:val="24"/>
              </w:rPr>
              <w:t>atu</w:t>
            </w:r>
            <w:proofErr w:type="spellEnd"/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 ki he </w:t>
            </w:r>
            <w:proofErr w:type="spellStart"/>
            <w:r w:rsidRPr="009349B4">
              <w:rPr>
                <w:rFonts w:cstheme="minorHAnsi"/>
                <w:color w:val="000000"/>
                <w:sz w:val="24"/>
                <w:szCs w:val="24"/>
              </w:rPr>
              <w:t>Loloto</w:t>
            </w:r>
            <w:proofErr w:type="spellEnd"/>
            <w:r w:rsidRPr="009349B4">
              <w:rPr>
                <w:rFonts w:cstheme="minorHAnsi"/>
                <w:color w:val="000000"/>
                <w:sz w:val="24"/>
                <w:szCs w:val="24"/>
              </w:rPr>
              <w:t xml:space="preserve"> (alias MALO)</w:t>
            </w:r>
          </w:p>
        </w:tc>
        <w:tc>
          <w:tcPr>
            <w:tcW w:w="3402" w:type="dxa"/>
          </w:tcPr>
          <w:p w14:paraId="75B1A3E5" w14:textId="46BEF0EE" w:rsidR="005B0BFE" w:rsidRPr="009349B4" w:rsidRDefault="005B0BFE" w:rsidP="005B0BFE">
            <w:pPr>
              <w:pStyle w:val="TableParagraph"/>
              <w:keepLines/>
              <w:spacing w:line="360" w:lineRule="auto"/>
              <w:ind w:right="23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49B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 is recycle?</w:t>
            </w:r>
          </w:p>
        </w:tc>
        <w:tc>
          <w:tcPr>
            <w:tcW w:w="1366" w:type="dxa"/>
          </w:tcPr>
          <w:p w14:paraId="3AE97AFB" w14:textId="2A519BBD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400</w:t>
            </w:r>
          </w:p>
        </w:tc>
      </w:tr>
      <w:tr w:rsidR="005B0BFE" w:rsidRPr="009349B4" w14:paraId="7FACAD46" w14:textId="77777777" w:rsidTr="00EF1D10">
        <w:tc>
          <w:tcPr>
            <w:tcW w:w="4248" w:type="dxa"/>
          </w:tcPr>
          <w:p w14:paraId="600CB270" w14:textId="7CE6E420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Western Community Centre Association</w:t>
            </w:r>
          </w:p>
        </w:tc>
        <w:tc>
          <w:tcPr>
            <w:tcW w:w="3402" w:type="dxa"/>
          </w:tcPr>
          <w:p w14:paraId="62264FAC" w14:textId="262DB2BA" w:rsidR="005B0BFE" w:rsidRPr="009349B4" w:rsidRDefault="005B0BFE" w:rsidP="005B0B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Hungry Worms</w:t>
            </w:r>
          </w:p>
        </w:tc>
        <w:tc>
          <w:tcPr>
            <w:tcW w:w="1366" w:type="dxa"/>
          </w:tcPr>
          <w:p w14:paraId="72CB6348" w14:textId="17D05A4F" w:rsidR="005B0BFE" w:rsidRPr="009349B4" w:rsidRDefault="005B0BFE" w:rsidP="005B0BF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9349B4">
              <w:rPr>
                <w:rFonts w:cstheme="minorHAnsi"/>
                <w:color w:val="000000"/>
                <w:sz w:val="24"/>
                <w:szCs w:val="24"/>
              </w:rPr>
              <w:t>350</w:t>
            </w:r>
          </w:p>
        </w:tc>
      </w:tr>
    </w:tbl>
    <w:p w14:paraId="409E81EE" w14:textId="6E0295CA" w:rsidR="00570AC0" w:rsidRPr="009349B4" w:rsidRDefault="00570AC0" w:rsidP="00EF1D10">
      <w:pPr>
        <w:spacing w:line="360" w:lineRule="auto"/>
        <w:rPr>
          <w:rFonts w:cstheme="minorHAnsi"/>
          <w:sz w:val="24"/>
          <w:szCs w:val="24"/>
        </w:rPr>
      </w:pPr>
    </w:p>
    <w:sectPr w:rsidR="00570AC0" w:rsidRPr="00934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C9BA" w14:textId="77777777" w:rsidR="00655B98" w:rsidRDefault="00655B98" w:rsidP="00655B98">
      <w:pPr>
        <w:spacing w:after="0" w:line="240" w:lineRule="auto"/>
      </w:pPr>
      <w:r>
        <w:separator/>
      </w:r>
    </w:p>
  </w:endnote>
  <w:endnote w:type="continuationSeparator" w:id="0">
    <w:p w14:paraId="5D473876" w14:textId="77777777" w:rsidR="00655B98" w:rsidRDefault="00655B98" w:rsidP="0065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2B02" w14:textId="77777777" w:rsidR="00655B98" w:rsidRDefault="00655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06A4" w14:textId="77777777" w:rsidR="00655B98" w:rsidRDefault="00655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E5AB" w14:textId="77777777" w:rsidR="00655B98" w:rsidRDefault="00655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210" w14:textId="77777777" w:rsidR="00655B98" w:rsidRDefault="00655B98" w:rsidP="00655B98">
      <w:pPr>
        <w:spacing w:after="0" w:line="240" w:lineRule="auto"/>
      </w:pPr>
      <w:r>
        <w:separator/>
      </w:r>
    </w:p>
  </w:footnote>
  <w:footnote w:type="continuationSeparator" w:id="0">
    <w:p w14:paraId="656AE6F5" w14:textId="77777777" w:rsidR="00655B98" w:rsidRDefault="00655B98" w:rsidP="0065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1A8A" w14:textId="77777777" w:rsidR="00655B98" w:rsidRDefault="00655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7B06" w14:textId="77777777" w:rsidR="00655B98" w:rsidRDefault="00655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E534" w14:textId="77777777" w:rsidR="00655B98" w:rsidRDefault="00655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FB"/>
    <w:rsid w:val="00047FAA"/>
    <w:rsid w:val="002C2AE4"/>
    <w:rsid w:val="00570AC0"/>
    <w:rsid w:val="005B0BFE"/>
    <w:rsid w:val="00655B98"/>
    <w:rsid w:val="009349B4"/>
    <w:rsid w:val="00EB2CFB"/>
    <w:rsid w:val="00E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FDE184"/>
  <w15:chartTrackingRefBased/>
  <w15:docId w15:val="{C2CBB9C7-C80A-4070-8959-207D05C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F1D10"/>
    <w:pPr>
      <w:widowControl w:val="0"/>
      <w:autoSpaceDE w:val="0"/>
      <w:autoSpaceDN w:val="0"/>
      <w:spacing w:after="0" w:line="240" w:lineRule="auto"/>
      <w:ind w:right="95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98"/>
  </w:style>
  <w:style w:type="paragraph" w:styleId="Footer">
    <w:name w:val="footer"/>
    <w:basedOn w:val="Normal"/>
    <w:link w:val="FooterChar"/>
    <w:uiPriority w:val="99"/>
    <w:unhideWhenUsed/>
    <w:rsid w:val="00655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F479B1C-990B-4FE4-9963-9B8EA95E5D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</dc:creator>
  <cp:keywords/>
  <dc:description/>
  <cp:lastModifiedBy>Gary Ho</cp:lastModifiedBy>
  <cp:revision>6</cp:revision>
  <dcterms:created xsi:type="dcterms:W3CDTF">2024-10-07T23:49:00Z</dcterms:created>
  <dcterms:modified xsi:type="dcterms:W3CDTF">2024-10-23T01:09:00Z</dcterms:modified>
</cp:coreProperties>
</file>